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57" w:rsidRPr="00497C86" w:rsidRDefault="0084326C" w:rsidP="0084326C">
      <w:pPr>
        <w:jc w:val="both"/>
        <w:rPr>
          <w:rFonts w:ascii="Times New Roman" w:hAnsi="Times New Roman" w:cs="Times New Roman"/>
          <w:sz w:val="28"/>
          <w:szCs w:val="28"/>
        </w:rPr>
      </w:pPr>
      <w:r w:rsidRPr="00497C86">
        <w:rPr>
          <w:rFonts w:ascii="Times New Roman" w:hAnsi="Times New Roman" w:cs="Times New Roman"/>
          <w:sz w:val="28"/>
          <w:szCs w:val="28"/>
        </w:rPr>
        <w:t>Аннотация программы дополнител</w:t>
      </w:r>
      <w:r w:rsidR="00497C86" w:rsidRPr="00497C86">
        <w:rPr>
          <w:rFonts w:ascii="Times New Roman" w:hAnsi="Times New Roman" w:cs="Times New Roman"/>
          <w:sz w:val="28"/>
          <w:szCs w:val="28"/>
        </w:rPr>
        <w:t>ьного образования «</w:t>
      </w:r>
      <w:proofErr w:type="spellStart"/>
      <w:proofErr w:type="gramStart"/>
      <w:r w:rsidR="00497C86" w:rsidRPr="00497C86">
        <w:rPr>
          <w:rFonts w:ascii="Times New Roman" w:hAnsi="Times New Roman" w:cs="Times New Roman"/>
          <w:sz w:val="28"/>
          <w:szCs w:val="28"/>
        </w:rPr>
        <w:t>Я-журналист</w:t>
      </w:r>
      <w:proofErr w:type="spellEnd"/>
      <w:proofErr w:type="gramEnd"/>
      <w:r w:rsidR="00497C86" w:rsidRPr="00497C86">
        <w:rPr>
          <w:rFonts w:ascii="Times New Roman" w:hAnsi="Times New Roman" w:cs="Times New Roman"/>
          <w:sz w:val="28"/>
          <w:szCs w:val="28"/>
        </w:rPr>
        <w:t>!</w:t>
      </w:r>
      <w:r w:rsidRPr="00497C86">
        <w:rPr>
          <w:rFonts w:ascii="Times New Roman" w:hAnsi="Times New Roman" w:cs="Times New Roman"/>
          <w:sz w:val="28"/>
          <w:szCs w:val="28"/>
        </w:rPr>
        <w:t>».</w:t>
      </w:r>
    </w:p>
    <w:p w:rsidR="00497C86" w:rsidRPr="00497C86" w:rsidRDefault="00497C86" w:rsidP="0084326C">
      <w:pPr>
        <w:jc w:val="both"/>
        <w:rPr>
          <w:rFonts w:ascii="Times New Roman" w:hAnsi="Times New Roman" w:cs="Times New Roman"/>
          <w:sz w:val="28"/>
          <w:szCs w:val="28"/>
        </w:rPr>
      </w:pPr>
      <w:r w:rsidRPr="00497C86">
        <w:rPr>
          <w:rFonts w:ascii="Times New Roman" w:hAnsi="Times New Roman" w:cs="Times New Roman"/>
          <w:sz w:val="28"/>
          <w:szCs w:val="28"/>
        </w:rPr>
        <w:t>Изменение информационной структуры общества требует нового подхода к формам работы с детьми. Новое развитие средств массовой информации: глобальные компьютерные сети, телевидение, радио, мобильные телефонные сети, факсимильная связь должно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 Интернета. Детская и юношеская журналистика уже давно стала самостоятельным звеном общей системы средств массовой информации. Являясь важным элементом системы воспитания детей и подростков, она приобщает подрастающее поколение к интеллектуальному и духовному потенциалу общества, служит важным каналом передачи информации от старшего поколения к младшему и одновременно – средством коммуникации, которое позволяет юной аудитории общаться друг с другом и познавать мир. Отличительные особенности программы</w:t>
      </w:r>
      <w:r>
        <w:rPr>
          <w:rFonts w:ascii="Times New Roman" w:hAnsi="Times New Roman" w:cs="Times New Roman"/>
          <w:sz w:val="28"/>
          <w:szCs w:val="28"/>
        </w:rPr>
        <w:t>: программа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Я-журналист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r w:rsidRPr="00497C86">
        <w:rPr>
          <w:rFonts w:ascii="Times New Roman" w:hAnsi="Times New Roman" w:cs="Times New Roman"/>
          <w:sz w:val="28"/>
          <w:szCs w:val="28"/>
        </w:rPr>
        <w:t>» является программой интеллектуального творчества. На занятиях юные корреспонденты учатся пристально всматриваться в суть явлений и вещей, стремятся не только реально оценивать мир, но и се</w:t>
      </w:r>
      <w:r>
        <w:rPr>
          <w:rFonts w:ascii="Times New Roman" w:hAnsi="Times New Roman" w:cs="Times New Roman"/>
          <w:sz w:val="28"/>
          <w:szCs w:val="28"/>
        </w:rPr>
        <w:t xml:space="preserve">бя в нём. Поэтому назрела </w:t>
      </w:r>
      <w:r w:rsidRPr="00497C86">
        <w:rPr>
          <w:rFonts w:ascii="Times New Roman" w:hAnsi="Times New Roman" w:cs="Times New Roman"/>
          <w:sz w:val="28"/>
          <w:szCs w:val="28"/>
        </w:rPr>
        <w:t xml:space="preserve"> необходимость разработки образовательной программы, знакомящей учащихся с современным издательским бизнесом, который сегодня немыслим без компьютерных технологий, раздвигающих горизонты творчества, позволяющих реализовать все наши замыслы. Наряду с теоретическими знаниями развиваются практические навыки. </w:t>
      </w:r>
      <w:proofErr w:type="gramStart"/>
      <w:r w:rsidRPr="00497C86">
        <w:rPr>
          <w:rFonts w:ascii="Times New Roman" w:hAnsi="Times New Roman" w:cs="Times New Roman"/>
          <w:sz w:val="28"/>
          <w:szCs w:val="28"/>
        </w:rPr>
        <w:t>Всё это делает процесс обучения увлекательным, эту часть жизни и увлечений ребёнка значимыми, потому что даёт каждому возможность самоутвердиться.</w:t>
      </w:r>
      <w:proofErr w:type="gramEnd"/>
      <w:r w:rsidRPr="00497C86">
        <w:rPr>
          <w:rFonts w:ascii="Times New Roman" w:hAnsi="Times New Roman" w:cs="Times New Roman"/>
          <w:sz w:val="28"/>
          <w:szCs w:val="28"/>
        </w:rPr>
        <w:t xml:space="preserve"> Педагогическая целесообразность разработки и внедрения данной образовательной программы обусловлена тем, что в процессе реализации программы обучающиеся овладевают знаниями, умениями, навыками, которые направлены на разрешение проблем взаимоотношений человека с культурными ценностями, осознанием их приоритетности. Применение информационных технологий совершенствует все виды познавательных мотивов, прежде всего: интерес к знаниям, к содержанию и процессу учения. В той мере, в какой ученик участвует в поиске и обсуждении разных способов решения проблемы, разных путей его проверки, у него, безусловно, совершенствуются и учебно-познавательные мотивы.</w:t>
      </w:r>
    </w:p>
    <w:sectPr w:rsidR="00497C86" w:rsidRPr="00497C86" w:rsidSect="00A8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84326C"/>
    <w:rsid w:val="002B32A5"/>
    <w:rsid w:val="00497C86"/>
    <w:rsid w:val="0084326C"/>
    <w:rsid w:val="00A8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dcterms:created xsi:type="dcterms:W3CDTF">2021-09-19T13:15:00Z</dcterms:created>
  <dcterms:modified xsi:type="dcterms:W3CDTF">2021-09-19T13:15:00Z</dcterms:modified>
</cp:coreProperties>
</file>