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Pr="00E86458" w:rsidRDefault="00690E4A" w:rsidP="00E86458">
            <w:r w:rsidRPr="00E86458">
              <w:t xml:space="preserve">Директору </w:t>
            </w:r>
            <w:r w:rsidR="007413EA">
              <w:t>МКОУ «</w:t>
            </w:r>
            <w:proofErr w:type="spellStart"/>
            <w:r w:rsidR="007413EA">
              <w:t>Светлоярская</w:t>
            </w:r>
            <w:proofErr w:type="spellEnd"/>
            <w:r w:rsidR="007413EA">
              <w:t xml:space="preserve"> СШ №1» Ляпуновой Е.М.</w:t>
            </w:r>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(свидетельство о рождении ребенка</w:t>
      </w:r>
      <w:r>
        <w:rPr>
          <w:sz w:val="20"/>
          <w:szCs w:val="20"/>
        </w:rPr>
        <w:t xml:space="preserve"> (№,</w:t>
      </w:r>
      <w:proofErr w:type="spellStart"/>
      <w:r>
        <w:rPr>
          <w:sz w:val="20"/>
          <w:szCs w:val="20"/>
        </w:rPr>
        <w:t>серия</w:t>
      </w:r>
      <w:proofErr w:type="gramStart"/>
      <w:r>
        <w:rPr>
          <w:sz w:val="20"/>
          <w:szCs w:val="20"/>
        </w:rPr>
        <w:t>,д</w:t>
      </w:r>
      <w:proofErr w:type="gramEnd"/>
      <w:r>
        <w:rPr>
          <w:sz w:val="20"/>
          <w:szCs w:val="20"/>
        </w:rPr>
        <w:t>ата</w:t>
      </w:r>
      <w:proofErr w:type="spellEnd"/>
      <w:r>
        <w:rPr>
          <w:sz w:val="20"/>
          <w:szCs w:val="20"/>
        </w:rPr>
        <w:t xml:space="preserve"> выдачи, кем выдан, номер актовой записи</w:t>
      </w:r>
      <w:r w:rsidR="00E2008F">
        <w:rPr>
          <w:sz w:val="20"/>
          <w:szCs w:val="20"/>
        </w:rPr>
        <w:t>/ паспорт</w:t>
      </w:r>
      <w:r>
        <w:rPr>
          <w:sz w:val="20"/>
          <w:szCs w:val="20"/>
        </w:rPr>
        <w:t>)</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E86458" w:rsidRPr="005F6EF0" w:rsidRDefault="00E86458" w:rsidP="00F70077">
      <w:pPr>
        <w:pStyle w:val="2"/>
        <w:shd w:val="clear" w:color="auto" w:fill="auto"/>
        <w:spacing w:before="0" w:line="240" w:lineRule="auto"/>
        <w:rPr>
          <w:sz w:val="24"/>
          <w:szCs w:val="24"/>
          <w:u w:val="single"/>
        </w:rPr>
      </w:pPr>
      <w:r w:rsidRPr="005F6EF0">
        <w:rPr>
          <w:sz w:val="24"/>
          <w:szCs w:val="24"/>
          <w:u w:val="single"/>
        </w:rPr>
        <w:t xml:space="preserve">в </w:t>
      </w:r>
      <w:r w:rsidR="007413EA">
        <w:rPr>
          <w:sz w:val="24"/>
          <w:szCs w:val="24"/>
          <w:u w:val="single"/>
        </w:rPr>
        <w:t>___</w:t>
      </w:r>
      <w:r w:rsidRPr="005F6EF0">
        <w:rPr>
          <w:sz w:val="24"/>
          <w:szCs w:val="24"/>
          <w:u w:val="single"/>
        </w:rPr>
        <w:t xml:space="preserve"> класс </w:t>
      </w:r>
      <w:r w:rsidR="002E110F">
        <w:rPr>
          <w:sz w:val="24"/>
          <w:szCs w:val="24"/>
          <w:u w:val="single"/>
        </w:rPr>
        <w:t xml:space="preserve">              </w:t>
      </w:r>
      <w:r w:rsidR="00B40E40" w:rsidRPr="005F6EF0">
        <w:rPr>
          <w:sz w:val="24"/>
          <w:szCs w:val="24"/>
          <w:u w:val="single"/>
        </w:rPr>
        <w:t xml:space="preserve"> учебного года.</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 xml:space="preserve">Контактный </w:t>
      </w:r>
      <w:proofErr w:type="spellStart"/>
      <w:r w:rsidRPr="00B40E40">
        <w:rPr>
          <w:sz w:val="24"/>
          <w:szCs w:val="24"/>
        </w:rPr>
        <w:t>телефон</w:t>
      </w:r>
      <w:r>
        <w:rPr>
          <w:sz w:val="24"/>
          <w:szCs w:val="24"/>
        </w:rPr>
        <w:t>:______________________Электронная</w:t>
      </w:r>
      <w:proofErr w:type="spellEnd"/>
      <w:r>
        <w:rPr>
          <w:sz w:val="24"/>
          <w:szCs w:val="24"/>
        </w:rPr>
        <w:t xml:space="preserve"> почта:____________________________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875F24">
        <w:rPr>
          <w:sz w:val="24"/>
          <w:szCs w:val="24"/>
        </w:rPr>
        <w:t>н(</w:t>
      </w:r>
      <w:proofErr w:type="gramEnd"/>
      <w:r w:rsidRPr="00875F24">
        <w:rPr>
          <w:sz w:val="24"/>
          <w:szCs w:val="24"/>
        </w:rPr>
        <w:t>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 xml:space="preserve">получать информацию о текущей успеваемости моего ребенка (сына, дочери, опекаемого) через систему </w:t>
      </w:r>
      <w:r w:rsidR="00E2008F">
        <w:t>Сетевой город</w:t>
      </w:r>
      <w:r w:rsidR="00E86458" w:rsidRPr="00875F24">
        <w:t>, электронно</w:t>
      </w:r>
      <w:r w:rsidR="002E110F">
        <w:t>го журнала.</w:t>
      </w:r>
    </w:p>
    <w:p w:rsidR="00A70CA1" w:rsidRDefault="00A70CA1" w:rsidP="00A70CA1">
      <w:pPr>
        <w:ind w:firstLine="708"/>
        <w:jc w:val="both"/>
      </w:pPr>
      <w:proofErr w:type="gramStart"/>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roofErr w:type="gramEnd"/>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2E110F" w:rsidRPr="00F70077" w:rsidRDefault="002E110F" w:rsidP="00F70077">
      <w:pPr>
        <w:ind w:firstLine="708"/>
        <w:jc w:val="both"/>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firstRow="1" w:lastRow="0" w:firstColumn="1" w:lastColumn="0" w:noHBand="0" w:noVBand="1"/>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366976" w:rsidRPr="00366976" w:rsidTr="00366976">
        <w:trPr>
          <w:trHeight w:val="70"/>
        </w:trPr>
        <w:tc>
          <w:tcPr>
            <w:tcW w:w="6451" w:type="dxa"/>
          </w:tcPr>
          <w:p w:rsidR="00E86458" w:rsidRPr="00366976" w:rsidRDefault="00E86458" w:rsidP="00644F47">
            <w:pPr>
              <w:pStyle w:val="2"/>
              <w:shd w:val="clear" w:color="auto" w:fill="auto"/>
              <w:spacing w:before="0" w:line="240" w:lineRule="auto"/>
              <w:ind w:firstLine="424"/>
              <w:jc w:val="both"/>
              <w:rPr>
                <w:sz w:val="22"/>
                <w:szCs w:val="22"/>
              </w:rPr>
            </w:pPr>
            <w:r w:rsidRPr="00366976">
              <w:rPr>
                <w:sz w:val="22"/>
                <w:szCs w:val="22"/>
              </w:rPr>
              <w:t xml:space="preserve">7.Иные документы </w:t>
            </w:r>
            <w:r w:rsidR="00644F47" w:rsidRPr="00366976">
              <w:rPr>
                <w:sz w:val="22"/>
                <w:szCs w:val="22"/>
              </w:rPr>
              <w:t>:</w:t>
            </w:r>
          </w:p>
        </w:tc>
        <w:tc>
          <w:tcPr>
            <w:tcW w:w="2896" w:type="dxa"/>
          </w:tcPr>
          <w:p w:rsidR="00E86458" w:rsidRPr="00366976" w:rsidRDefault="00E86458" w:rsidP="002E18CF">
            <w:pPr>
              <w:pStyle w:val="2"/>
              <w:shd w:val="clear" w:color="auto" w:fill="auto"/>
              <w:spacing w:before="0" w:line="240" w:lineRule="auto"/>
              <w:ind w:firstLine="424"/>
              <w:jc w:val="both"/>
              <w:rPr>
                <w:sz w:val="22"/>
                <w:szCs w:val="22"/>
              </w:rPr>
            </w:pPr>
          </w:p>
        </w:tc>
      </w:tr>
      <w:tr w:rsidR="00366976" w:rsidRPr="00366976" w:rsidTr="002E18CF">
        <w:tc>
          <w:tcPr>
            <w:tcW w:w="6451" w:type="dxa"/>
          </w:tcPr>
          <w:p w:rsidR="00644F47" w:rsidRPr="00366976" w:rsidRDefault="00644F47" w:rsidP="002E18CF">
            <w:pPr>
              <w:pStyle w:val="2"/>
              <w:shd w:val="clear" w:color="auto" w:fill="auto"/>
              <w:spacing w:before="0" w:line="240" w:lineRule="auto"/>
              <w:ind w:firstLine="424"/>
              <w:jc w:val="both"/>
              <w:rPr>
                <w:sz w:val="22"/>
                <w:szCs w:val="22"/>
              </w:rPr>
            </w:pPr>
            <w:proofErr w:type="gramStart"/>
            <w:r w:rsidRPr="00366976">
              <w:rPr>
                <w:sz w:val="22"/>
                <w:szCs w:val="22"/>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366976">
              <w:rPr>
                <w:sz w:val="22"/>
                <w:szCs w:val="22"/>
              </w:rPr>
              <w:t xml:space="preserve"> </w:t>
            </w:r>
            <w:hyperlink r:id="rId7" w:history="1">
              <w:r w:rsidRPr="00366976">
                <w:rPr>
                  <w:rStyle w:val="a4"/>
                  <w:color w:val="auto"/>
                  <w:sz w:val="22"/>
                  <w:szCs w:val="22"/>
                </w:rPr>
                <w:t>законом</w:t>
              </w:r>
            </w:hyperlink>
            <w:r w:rsidRPr="00366976">
              <w:rPr>
                <w:sz w:val="22"/>
                <w:szCs w:val="22"/>
              </w:rPr>
              <w:t xml:space="preserve"> или международным договором Российской Федерации до</w:t>
            </w:r>
            <w:bookmarkStart w:id="0" w:name="_GoBack"/>
            <w:bookmarkEnd w:id="0"/>
            <w:r w:rsidRPr="00366976">
              <w:rPr>
                <w:sz w:val="22"/>
                <w:szCs w:val="22"/>
              </w:rPr>
              <w:t>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366976" w:rsidRDefault="00644F47" w:rsidP="002E18CF">
            <w:pPr>
              <w:pStyle w:val="2"/>
              <w:shd w:val="clear" w:color="auto" w:fill="auto"/>
              <w:spacing w:before="0" w:line="240" w:lineRule="auto"/>
              <w:ind w:firstLine="424"/>
              <w:jc w:val="both"/>
              <w:rPr>
                <w:sz w:val="22"/>
                <w:szCs w:val="22"/>
              </w:rPr>
            </w:pPr>
          </w:p>
        </w:tc>
      </w:tr>
      <w:tr w:rsidR="00366976" w:rsidRPr="00366976" w:rsidTr="002E18CF">
        <w:tc>
          <w:tcPr>
            <w:tcW w:w="6451" w:type="dxa"/>
          </w:tcPr>
          <w:p w:rsidR="00644F47" w:rsidRPr="00366976" w:rsidRDefault="00644F47" w:rsidP="002E18CF">
            <w:pPr>
              <w:pStyle w:val="2"/>
              <w:shd w:val="clear" w:color="auto" w:fill="auto"/>
              <w:spacing w:before="0" w:line="240" w:lineRule="auto"/>
              <w:ind w:firstLine="424"/>
              <w:jc w:val="both"/>
              <w:rPr>
                <w:sz w:val="22"/>
                <w:szCs w:val="22"/>
              </w:rPr>
            </w:pPr>
            <w:r w:rsidRPr="00366976">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366976" w:rsidRDefault="00644F47" w:rsidP="002E18CF">
            <w:pPr>
              <w:pStyle w:val="2"/>
              <w:shd w:val="clear" w:color="auto" w:fill="auto"/>
              <w:spacing w:before="0" w:line="240" w:lineRule="auto"/>
              <w:ind w:firstLine="424"/>
              <w:jc w:val="both"/>
              <w:rPr>
                <w:sz w:val="22"/>
                <w:szCs w:val="22"/>
              </w:rPr>
            </w:pPr>
          </w:p>
        </w:tc>
      </w:tr>
      <w:tr w:rsidR="00366976" w:rsidRPr="00366976" w:rsidTr="002E18CF">
        <w:tc>
          <w:tcPr>
            <w:tcW w:w="6451" w:type="dxa"/>
          </w:tcPr>
          <w:p w:rsidR="00644F47" w:rsidRPr="00366976" w:rsidRDefault="00644F47" w:rsidP="002E18CF">
            <w:pPr>
              <w:pStyle w:val="2"/>
              <w:shd w:val="clear" w:color="auto" w:fill="auto"/>
              <w:spacing w:before="0" w:line="240" w:lineRule="auto"/>
              <w:ind w:firstLine="424"/>
              <w:jc w:val="both"/>
              <w:rPr>
                <w:sz w:val="22"/>
                <w:szCs w:val="22"/>
              </w:rPr>
            </w:pPr>
            <w:proofErr w:type="gramStart"/>
            <w:r w:rsidRPr="00366976">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tc>
        <w:tc>
          <w:tcPr>
            <w:tcW w:w="2896" w:type="dxa"/>
          </w:tcPr>
          <w:p w:rsidR="00644F47" w:rsidRPr="00366976" w:rsidRDefault="00644F47" w:rsidP="002E18CF">
            <w:pPr>
              <w:pStyle w:val="2"/>
              <w:shd w:val="clear" w:color="auto" w:fill="auto"/>
              <w:spacing w:before="0" w:line="240" w:lineRule="auto"/>
              <w:ind w:firstLine="424"/>
              <w:jc w:val="both"/>
              <w:rPr>
                <w:sz w:val="22"/>
                <w:szCs w:val="22"/>
              </w:rPr>
            </w:pPr>
          </w:p>
        </w:tc>
      </w:tr>
      <w:tr w:rsidR="00366976" w:rsidRPr="00366976" w:rsidTr="002E18CF">
        <w:tc>
          <w:tcPr>
            <w:tcW w:w="6451" w:type="dxa"/>
          </w:tcPr>
          <w:p w:rsidR="00644F47" w:rsidRPr="00366976" w:rsidRDefault="00644F47" w:rsidP="002E18CF">
            <w:pPr>
              <w:pStyle w:val="2"/>
              <w:shd w:val="clear" w:color="auto" w:fill="auto"/>
              <w:spacing w:before="0" w:line="240" w:lineRule="auto"/>
              <w:ind w:firstLine="424"/>
              <w:jc w:val="both"/>
              <w:rPr>
                <w:sz w:val="22"/>
                <w:szCs w:val="22"/>
              </w:rPr>
            </w:pPr>
            <w:r w:rsidRPr="00366976">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8" w:history="1">
              <w:r w:rsidRPr="00366976">
                <w:rPr>
                  <w:rStyle w:val="a4"/>
                  <w:color w:val="auto"/>
                  <w:sz w:val="22"/>
                  <w:szCs w:val="22"/>
                </w:rPr>
                <w:t>законом</w:t>
              </w:r>
            </w:hyperlink>
            <w:r w:rsidRPr="00366976">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366976">
              <w:rPr>
                <w:sz w:val="22"/>
                <w:szCs w:val="22"/>
              </w:rPr>
              <w:t xml:space="preserve">для лиц без гражданства: документ, </w:t>
            </w:r>
            <w:r w:rsidRPr="00366976">
              <w:rPr>
                <w:sz w:val="22"/>
                <w:szCs w:val="22"/>
              </w:rPr>
              <w:lastRenderedPageBreak/>
              <w:t xml:space="preserve">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9" w:history="1">
              <w:r w:rsidRPr="00366976">
                <w:rPr>
                  <w:rStyle w:val="a4"/>
                  <w:color w:val="auto"/>
                  <w:sz w:val="22"/>
                  <w:szCs w:val="22"/>
                </w:rPr>
                <w:t>законом</w:t>
              </w:r>
            </w:hyperlink>
            <w:r w:rsidRPr="00366976">
              <w:rPr>
                <w:sz w:val="22"/>
                <w:szCs w:val="22"/>
              </w:rPr>
              <w:t xml:space="preserve"> или признаваемые в соответствии с международным договором Российской Федерации в качестве документов, удостоверяющих</w:t>
            </w:r>
            <w:proofErr w:type="gramEnd"/>
            <w:r w:rsidRPr="00366976">
              <w:rPr>
                <w:sz w:val="22"/>
                <w:szCs w:val="22"/>
              </w:rPr>
              <w:t xml:space="preserve"> личность лица без гражданства);</w:t>
            </w:r>
          </w:p>
        </w:tc>
        <w:tc>
          <w:tcPr>
            <w:tcW w:w="2896" w:type="dxa"/>
          </w:tcPr>
          <w:p w:rsidR="00644F47" w:rsidRPr="00366976" w:rsidRDefault="00644F47" w:rsidP="002E18CF">
            <w:pPr>
              <w:pStyle w:val="2"/>
              <w:shd w:val="clear" w:color="auto" w:fill="auto"/>
              <w:spacing w:before="0" w:line="240" w:lineRule="auto"/>
              <w:ind w:firstLine="424"/>
              <w:jc w:val="both"/>
              <w:rPr>
                <w:sz w:val="22"/>
                <w:szCs w:val="22"/>
              </w:rPr>
            </w:pPr>
          </w:p>
        </w:tc>
      </w:tr>
      <w:tr w:rsidR="00366976" w:rsidRPr="00366976" w:rsidTr="002E18CF">
        <w:tc>
          <w:tcPr>
            <w:tcW w:w="6451" w:type="dxa"/>
          </w:tcPr>
          <w:p w:rsidR="00644F47" w:rsidRPr="00366976" w:rsidRDefault="00644F47" w:rsidP="00644F47">
            <w:pPr>
              <w:pStyle w:val="2"/>
              <w:tabs>
                <w:tab w:val="left" w:pos="855"/>
              </w:tabs>
              <w:ind w:firstLine="424"/>
              <w:rPr>
                <w:sz w:val="22"/>
                <w:szCs w:val="22"/>
              </w:rPr>
            </w:pPr>
            <w:r w:rsidRPr="00366976">
              <w:rPr>
                <w:sz w:val="22"/>
                <w:szCs w:val="22"/>
              </w:rPr>
              <w:lastRenderedPageBreak/>
              <w:tab/>
            </w:r>
            <w:proofErr w:type="gramStart"/>
            <w:r w:rsidRPr="00366976">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roofErr w:type="gramEnd"/>
          </w:p>
          <w:p w:rsidR="00644F47" w:rsidRPr="00366976"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366976" w:rsidRDefault="00644F47" w:rsidP="002E18CF">
            <w:pPr>
              <w:pStyle w:val="2"/>
              <w:shd w:val="clear" w:color="auto" w:fill="auto"/>
              <w:spacing w:before="0" w:line="240" w:lineRule="auto"/>
              <w:ind w:firstLine="424"/>
              <w:jc w:val="both"/>
              <w:rPr>
                <w:sz w:val="22"/>
                <w:szCs w:val="22"/>
              </w:rPr>
            </w:pPr>
          </w:p>
        </w:tc>
      </w:tr>
      <w:tr w:rsidR="00366976" w:rsidRPr="00366976" w:rsidTr="002E18CF">
        <w:tc>
          <w:tcPr>
            <w:tcW w:w="6451" w:type="dxa"/>
          </w:tcPr>
          <w:p w:rsidR="00644F47" w:rsidRPr="00366976" w:rsidRDefault="00644F47" w:rsidP="00644F47">
            <w:pPr>
              <w:pStyle w:val="2"/>
              <w:tabs>
                <w:tab w:val="left" w:pos="855"/>
              </w:tabs>
              <w:ind w:firstLine="424"/>
              <w:rPr>
                <w:sz w:val="22"/>
                <w:szCs w:val="22"/>
              </w:rPr>
            </w:pPr>
            <w:proofErr w:type="gramStart"/>
            <w:r w:rsidRPr="00366976">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0" w:history="1">
              <w:r w:rsidRPr="00366976">
                <w:rPr>
                  <w:rStyle w:val="a4"/>
                  <w:color w:val="auto"/>
                  <w:sz w:val="22"/>
                  <w:szCs w:val="22"/>
                </w:rPr>
                <w:t>частью 2 статьи 43</w:t>
              </w:r>
            </w:hyperlink>
            <w:r w:rsidRPr="00366976">
              <w:rPr>
                <w:sz w:val="22"/>
                <w:szCs w:val="22"/>
              </w:rPr>
              <w:t xml:space="preserve"> Федерального закона от 21 ноября 2011 г. N 323-ФЗ "Об основах охраны здоровья граждан</w:t>
            </w:r>
            <w:proofErr w:type="gramEnd"/>
            <w:r w:rsidRPr="00366976">
              <w:rPr>
                <w:sz w:val="22"/>
                <w:szCs w:val="22"/>
              </w:rPr>
              <w:t xml:space="preserve"> в Российской Федерации";</w:t>
            </w:r>
          </w:p>
        </w:tc>
        <w:tc>
          <w:tcPr>
            <w:tcW w:w="2896" w:type="dxa"/>
          </w:tcPr>
          <w:p w:rsidR="00644F47" w:rsidRPr="00366976" w:rsidRDefault="00644F47" w:rsidP="002E18CF">
            <w:pPr>
              <w:pStyle w:val="2"/>
              <w:shd w:val="clear" w:color="auto" w:fill="auto"/>
              <w:spacing w:before="0" w:line="240" w:lineRule="auto"/>
              <w:ind w:firstLine="424"/>
              <w:jc w:val="both"/>
              <w:rPr>
                <w:sz w:val="22"/>
                <w:szCs w:val="22"/>
              </w:rPr>
            </w:pPr>
          </w:p>
        </w:tc>
      </w:tr>
      <w:tr w:rsidR="00366976" w:rsidRPr="00366976" w:rsidTr="002E18CF">
        <w:tc>
          <w:tcPr>
            <w:tcW w:w="6451" w:type="dxa"/>
          </w:tcPr>
          <w:p w:rsidR="00644F47" w:rsidRPr="00366976" w:rsidRDefault="00644F47" w:rsidP="00644F47">
            <w:pPr>
              <w:pStyle w:val="2"/>
              <w:tabs>
                <w:tab w:val="left" w:pos="855"/>
              </w:tabs>
              <w:ind w:firstLine="424"/>
              <w:rPr>
                <w:sz w:val="22"/>
                <w:szCs w:val="22"/>
              </w:rPr>
            </w:pPr>
            <w:r w:rsidRPr="00366976">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366976" w:rsidRDefault="00644F47" w:rsidP="002E18CF">
            <w:pPr>
              <w:pStyle w:val="2"/>
              <w:shd w:val="clear" w:color="auto" w:fill="auto"/>
              <w:spacing w:before="0" w:line="240" w:lineRule="auto"/>
              <w:ind w:firstLine="424"/>
              <w:jc w:val="both"/>
              <w:rPr>
                <w:sz w:val="22"/>
                <w:szCs w:val="22"/>
              </w:rPr>
            </w:pPr>
          </w:p>
        </w:tc>
      </w:tr>
    </w:tbl>
    <w:p w:rsidR="00E86458" w:rsidRPr="00366976" w:rsidRDefault="00E86458" w:rsidP="00591480">
      <w:pPr>
        <w:pStyle w:val="2"/>
        <w:shd w:val="clear" w:color="auto" w:fill="auto"/>
        <w:spacing w:before="0" w:line="240" w:lineRule="auto"/>
        <w:jc w:val="both"/>
        <w:rPr>
          <w:sz w:val="28"/>
          <w:szCs w:val="28"/>
        </w:rPr>
      </w:pPr>
      <w:bookmarkStart w:id="1" w:name="bookmark1"/>
    </w:p>
    <w:bookmarkEnd w:id="1"/>
    <w:p w:rsidR="00E17E61" w:rsidRPr="00366976" w:rsidRDefault="002A53C2" w:rsidP="002A53C2">
      <w:pPr>
        <w:pStyle w:val="2"/>
        <w:shd w:val="clear" w:color="auto" w:fill="auto"/>
        <w:tabs>
          <w:tab w:val="left" w:pos="2445"/>
        </w:tabs>
        <w:spacing w:before="0" w:line="240" w:lineRule="auto"/>
        <w:ind w:firstLine="424"/>
        <w:jc w:val="both"/>
        <w:rPr>
          <w:b/>
          <w:sz w:val="24"/>
          <w:szCs w:val="24"/>
        </w:rPr>
      </w:pPr>
      <w:r w:rsidRPr="00366976">
        <w:rPr>
          <w:b/>
          <w:sz w:val="24"/>
          <w:szCs w:val="24"/>
        </w:rPr>
        <w:tab/>
      </w:r>
    </w:p>
    <w:sectPr w:rsidR="00E17E61" w:rsidRPr="00366976" w:rsidSect="00A70CA1">
      <w:pgSz w:w="11906" w:h="16838"/>
      <w:pgMar w:top="567"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18"/>
    <w:rsid w:val="00001988"/>
    <w:rsid w:val="000179B4"/>
    <w:rsid w:val="000715FD"/>
    <w:rsid w:val="000849C9"/>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6976"/>
    <w:rsid w:val="00367A34"/>
    <w:rsid w:val="00390C7C"/>
    <w:rsid w:val="003954EC"/>
    <w:rsid w:val="003A1210"/>
    <w:rsid w:val="003B1413"/>
    <w:rsid w:val="003B31FD"/>
    <w:rsid w:val="003B614E"/>
    <w:rsid w:val="003B7D0A"/>
    <w:rsid w:val="003C33AC"/>
    <w:rsid w:val="004042AC"/>
    <w:rsid w:val="00416210"/>
    <w:rsid w:val="004241C8"/>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3EA"/>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008F"/>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 w:val="00FF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3&amp;date=21.03.2025&amp;demo=2" TargetMode="External"/><Relationship Id="rId3" Type="http://schemas.openxmlformats.org/officeDocument/2006/relationships/styles" Target="styles.xml"/><Relationship Id="rId7" Type="http://schemas.openxmlformats.org/officeDocument/2006/relationships/hyperlink" Target="https://login.consultant.ru/link/?req=doc&amp;base=LAW&amp;n=500133&amp;date=21.03.2025&amp;demo=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LAW&amp;n=481289&amp;dst=100460&amp;field=134&amp;date=21.03.2025&amp;demo=2"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0133&amp;date=21.03.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874-27D5-40E0-B95E-EC0C0D29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1268</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Пользователь Windows</cp:lastModifiedBy>
  <cp:revision>4</cp:revision>
  <cp:lastPrinted>2025-03-13T01:50:00Z</cp:lastPrinted>
  <dcterms:created xsi:type="dcterms:W3CDTF">2025-03-31T06:15:00Z</dcterms:created>
  <dcterms:modified xsi:type="dcterms:W3CDTF">2025-03-31T06:23:00Z</dcterms:modified>
</cp:coreProperties>
</file>